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21337A" w14:textId="0140B8E6" w:rsidR="00927009" w:rsidRPr="00927009" w:rsidRDefault="00927009" w:rsidP="00927009">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b/>
          <w:bCs/>
          <w:sz w:val="28"/>
          <w:szCs w:val="28"/>
          <w:lang w:val="sv-SE" w:eastAsia="id-ID"/>
        </w:rPr>
        <w:t>KERANGKA ACUAN</w:t>
      </w:r>
      <w:r w:rsidR="00C31DF2">
        <w:rPr>
          <w:rFonts w:ascii="Arial" w:eastAsia="Times New Roman" w:hAnsi="Arial" w:cs="Arial"/>
          <w:b/>
          <w:bCs/>
          <w:sz w:val="28"/>
          <w:szCs w:val="28"/>
          <w:lang w:eastAsia="id-ID"/>
        </w:rPr>
        <w:t xml:space="preserve"> KERJA </w:t>
      </w:r>
    </w:p>
    <w:p w14:paraId="58C0856B" w14:textId="41238312" w:rsidR="00927009" w:rsidRPr="00927009" w:rsidRDefault="00BB1B6E" w:rsidP="00927009">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b/>
          <w:bCs/>
          <w:sz w:val="28"/>
          <w:szCs w:val="28"/>
          <w:lang w:eastAsia="id-ID"/>
        </w:rPr>
        <w:t>PENDATAAN BERBASIS MASYARAKAT</w:t>
      </w:r>
    </w:p>
    <w:p w14:paraId="6CCB3941" w14:textId="73AFEC87" w:rsidR="00927009" w:rsidRPr="00927009" w:rsidRDefault="00927009" w:rsidP="00927009">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b/>
          <w:bCs/>
          <w:sz w:val="28"/>
          <w:szCs w:val="28"/>
          <w:lang w:val="en-US" w:eastAsia="id-ID"/>
        </w:rPr>
        <w:t>TAHUN 201</w:t>
      </w:r>
      <w:r w:rsidR="00BD28F6">
        <w:rPr>
          <w:rFonts w:ascii="Arial" w:eastAsia="Times New Roman" w:hAnsi="Arial" w:cs="Arial"/>
          <w:b/>
          <w:bCs/>
          <w:sz w:val="28"/>
          <w:szCs w:val="28"/>
          <w:lang w:eastAsia="id-ID"/>
        </w:rPr>
        <w:t>9</w:t>
      </w:r>
      <w:bookmarkStart w:id="0" w:name="_GoBack"/>
      <w:bookmarkEnd w:id="0"/>
    </w:p>
    <w:p w14:paraId="4B605538"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p>
    <w:p w14:paraId="49B220AE"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p>
    <w:p w14:paraId="519C9D29" w14:textId="77777777" w:rsidR="00927009" w:rsidRPr="00927009" w:rsidRDefault="00927009" w:rsidP="00927009">
      <w:pPr>
        <w:spacing w:after="0" w:line="240" w:lineRule="auto"/>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1.</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Pendahuluan</w:t>
      </w:r>
      <w:proofErr w:type="spellEnd"/>
    </w:p>
    <w:p w14:paraId="00460198"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6D7160A8" w14:textId="3EC848FD" w:rsidR="00A35D2B" w:rsidRDefault="00A35D2B" w:rsidP="004F6F0D">
      <w:pPr>
        <w:shd w:val="clear" w:color="auto" w:fill="FFFFFF"/>
        <w:spacing w:after="0" w:line="240" w:lineRule="auto"/>
        <w:ind w:left="426"/>
        <w:jc w:val="both"/>
        <w:textAlignment w:val="baseline"/>
        <w:rPr>
          <w:rFonts w:ascii="Arial" w:hAnsi="Arial" w:cs="Arial"/>
          <w:sz w:val="24"/>
          <w:szCs w:val="24"/>
        </w:rPr>
      </w:pPr>
      <w:r>
        <w:rPr>
          <w:rFonts w:ascii="Arial" w:hAnsi="Arial" w:cs="Arial"/>
          <w:sz w:val="24"/>
          <w:szCs w:val="24"/>
        </w:rPr>
        <w:t xml:space="preserve">Peran data dalam sebuah </w:t>
      </w:r>
      <w:r w:rsidR="006C0F08">
        <w:rPr>
          <w:rFonts w:ascii="Arial" w:hAnsi="Arial" w:cs="Arial"/>
          <w:sz w:val="24"/>
          <w:szCs w:val="24"/>
        </w:rPr>
        <w:t>penyusunan kebijakan</w:t>
      </w:r>
      <w:r>
        <w:rPr>
          <w:rFonts w:ascii="Arial" w:hAnsi="Arial" w:cs="Arial"/>
          <w:sz w:val="24"/>
          <w:szCs w:val="24"/>
        </w:rPr>
        <w:t xml:space="preserve"> adalah sangat vital</w:t>
      </w:r>
      <w:r w:rsidR="006C0F08">
        <w:rPr>
          <w:rFonts w:ascii="Arial" w:hAnsi="Arial" w:cs="Arial"/>
          <w:sz w:val="24"/>
          <w:szCs w:val="24"/>
        </w:rPr>
        <w:t>, data yang akurat, tepat waktu dan lengkap akan menyebabkan penyusunan kebijakan menjadi tepat. Sebaliknya data yang tidak akurat, tidak tepat dan tidak lengkap akan menyebabkan kebijakan yang disusun menjadi tidak berdaya guna dan berhasil guna.</w:t>
      </w:r>
    </w:p>
    <w:p w14:paraId="24A4E65B" w14:textId="32700567" w:rsidR="006C0F08" w:rsidRDefault="006C0F08" w:rsidP="004F6F0D">
      <w:pPr>
        <w:shd w:val="clear" w:color="auto" w:fill="FFFFFF"/>
        <w:spacing w:after="0" w:line="240" w:lineRule="auto"/>
        <w:ind w:left="426"/>
        <w:jc w:val="both"/>
        <w:textAlignment w:val="baseline"/>
        <w:rPr>
          <w:rFonts w:ascii="Arial" w:hAnsi="Arial" w:cs="Arial"/>
          <w:sz w:val="24"/>
          <w:szCs w:val="24"/>
        </w:rPr>
      </w:pPr>
      <w:r>
        <w:rPr>
          <w:rFonts w:ascii="Arial" w:hAnsi="Arial" w:cs="Arial"/>
          <w:sz w:val="24"/>
          <w:szCs w:val="24"/>
        </w:rPr>
        <w:t>Kementerian pendidikan sudah memfasilitasi kegiatan pendataan tersebut dengan meluncurkan aplikasi pendataan (Dapodik) yang diperbaiki dan disempurnakan dari waktu ke waktu dengan menambahkan kebutuhan fitur yang belum tersedia. Dapodik mampu menghadirkan basic data yang akurat, tepat dan lengkap untuk penyusunan kebijakan nasional. Akan tetapi Dapodik belum bisa memenuhi kebutuhan Kabupaten / Kota dalam hal basic data kependidikan karena masing-masing Kabupaten / Kota hanya mendapatkan data peserta didik yang bersekolah di satuan pendidikan binaan. Sedangkan masyarakat kabupaten / kota yang kebetulan bersekolah keluar dari Kabupaten / Kota tidak terdata sehingga untuk menghitung angka partisipasi kasar maupun angka partisipasi murni menjadi tidak lengkap.</w:t>
      </w:r>
    </w:p>
    <w:p w14:paraId="0E8C062E" w14:textId="14C5B2FC" w:rsidR="006C0F08" w:rsidRDefault="006C0F08" w:rsidP="004F6F0D">
      <w:pPr>
        <w:shd w:val="clear" w:color="auto" w:fill="FFFFFF"/>
        <w:spacing w:after="0" w:line="240" w:lineRule="auto"/>
        <w:ind w:left="426"/>
        <w:jc w:val="both"/>
        <w:textAlignment w:val="baseline"/>
        <w:rPr>
          <w:rFonts w:ascii="Arial" w:hAnsi="Arial" w:cs="Arial"/>
          <w:sz w:val="24"/>
          <w:szCs w:val="24"/>
        </w:rPr>
      </w:pPr>
      <w:r>
        <w:rPr>
          <w:rFonts w:ascii="Arial" w:hAnsi="Arial" w:cs="Arial"/>
          <w:sz w:val="24"/>
          <w:szCs w:val="24"/>
        </w:rPr>
        <w:t>Untuk melengkapi data yang sudah tersedia di Dapodik dipandang perlu untuk meluncurkan aplikasi pendataan berbasis masyarakat yang melengkapi data yang belum tercantum di aplikasi dapodik. Aplikasi data berbasis masyarakat akan menjaring data warga Kota Magelang yang bersekolah di luar kota sehingga mampu melengkapi dapodik.</w:t>
      </w:r>
    </w:p>
    <w:p w14:paraId="65DF1D67" w14:textId="77777777" w:rsidR="00B13C58" w:rsidRDefault="00B13C58" w:rsidP="00927009">
      <w:pPr>
        <w:spacing w:after="0" w:line="293" w:lineRule="atLeast"/>
        <w:jc w:val="both"/>
        <w:rPr>
          <w:rFonts w:ascii="Arial" w:eastAsia="Times New Roman" w:hAnsi="Arial" w:cs="Arial"/>
          <w:b/>
          <w:bCs/>
          <w:sz w:val="24"/>
          <w:szCs w:val="24"/>
          <w:lang w:val="en-US" w:eastAsia="id-ID"/>
        </w:rPr>
      </w:pPr>
    </w:p>
    <w:p w14:paraId="7293B75A" w14:textId="445E047E" w:rsidR="00085FDB" w:rsidRDefault="00927009" w:rsidP="00927009">
      <w:pPr>
        <w:spacing w:after="0" w:line="293" w:lineRule="atLeast"/>
        <w:jc w:val="both"/>
        <w:rPr>
          <w:rFonts w:ascii="Arial" w:eastAsia="Times New Roman" w:hAnsi="Arial" w:cs="Arial"/>
          <w:b/>
          <w:bCs/>
          <w:sz w:val="24"/>
          <w:szCs w:val="24"/>
          <w:lang w:val="en-US" w:eastAsia="id-ID"/>
        </w:rPr>
      </w:pPr>
      <w:r w:rsidRPr="00927009">
        <w:rPr>
          <w:rFonts w:ascii="Arial" w:eastAsia="Times New Roman" w:hAnsi="Arial" w:cs="Arial"/>
          <w:b/>
          <w:bCs/>
          <w:sz w:val="24"/>
          <w:szCs w:val="24"/>
          <w:lang w:val="en-US" w:eastAsia="id-ID"/>
        </w:rPr>
        <w:t>2.</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Tujuan</w:t>
      </w:r>
      <w:proofErr w:type="spellEnd"/>
      <w:r w:rsidRPr="00927009">
        <w:rPr>
          <w:rFonts w:ascii="Arial" w:eastAsia="Times New Roman" w:hAnsi="Arial" w:cs="Arial"/>
          <w:b/>
          <w:bCs/>
          <w:sz w:val="24"/>
          <w:szCs w:val="24"/>
          <w:lang w:val="en-US" w:eastAsia="id-ID"/>
        </w:rPr>
        <w:t>.</w:t>
      </w:r>
    </w:p>
    <w:p w14:paraId="371444FE" w14:textId="1A1BD877" w:rsidR="004F6F0D" w:rsidRDefault="004F6F0D" w:rsidP="00085FDB">
      <w:pPr>
        <w:spacing w:after="0" w:line="293" w:lineRule="atLeast"/>
        <w:ind w:left="426"/>
        <w:jc w:val="both"/>
        <w:rPr>
          <w:rFonts w:ascii="Arial" w:hAnsi="Arial" w:cs="Arial"/>
          <w:sz w:val="24"/>
          <w:szCs w:val="24"/>
        </w:rPr>
      </w:pPr>
      <w:r w:rsidRPr="004F6F0D">
        <w:rPr>
          <w:rFonts w:ascii="Arial" w:hAnsi="Arial" w:cs="Arial"/>
          <w:sz w:val="24"/>
          <w:szCs w:val="24"/>
        </w:rPr>
        <w:t>Tujuan</w:t>
      </w:r>
      <w:r>
        <w:rPr>
          <w:rFonts w:ascii="Arial" w:hAnsi="Arial" w:cs="Arial"/>
          <w:sz w:val="24"/>
          <w:szCs w:val="24"/>
        </w:rPr>
        <w:t xml:space="preserve"> </w:t>
      </w:r>
      <w:r w:rsidR="00E2717B">
        <w:rPr>
          <w:rFonts w:ascii="Arial" w:hAnsi="Arial" w:cs="Arial"/>
          <w:sz w:val="24"/>
          <w:szCs w:val="24"/>
        </w:rPr>
        <w:t xml:space="preserve">kegiatan </w:t>
      </w:r>
      <w:r w:rsidR="006C0F08">
        <w:rPr>
          <w:rFonts w:ascii="Arial" w:hAnsi="Arial" w:cs="Arial"/>
          <w:sz w:val="24"/>
          <w:szCs w:val="24"/>
        </w:rPr>
        <w:t>pendataan berbasis masyarakat</w:t>
      </w:r>
      <w:r w:rsidR="00F05CE4">
        <w:rPr>
          <w:rFonts w:ascii="Arial" w:hAnsi="Arial" w:cs="Arial"/>
          <w:sz w:val="24"/>
          <w:szCs w:val="24"/>
        </w:rPr>
        <w:t xml:space="preserve"> </w:t>
      </w:r>
      <w:r>
        <w:rPr>
          <w:rFonts w:ascii="Arial" w:hAnsi="Arial" w:cs="Arial"/>
          <w:sz w:val="24"/>
          <w:szCs w:val="24"/>
        </w:rPr>
        <w:t>adalah untuk</w:t>
      </w:r>
      <w:r w:rsidRPr="004F6F0D">
        <w:rPr>
          <w:rFonts w:ascii="Arial" w:hAnsi="Arial" w:cs="Arial"/>
          <w:sz w:val="24"/>
          <w:szCs w:val="24"/>
        </w:rPr>
        <w:t xml:space="preserve">: </w:t>
      </w:r>
    </w:p>
    <w:p w14:paraId="1E8CC6EF" w14:textId="10691207" w:rsidR="004F6F0D" w:rsidRDefault="004F6F0D" w:rsidP="004F6F0D">
      <w:pPr>
        <w:spacing w:after="0" w:line="293" w:lineRule="atLeast"/>
        <w:ind w:left="709" w:hanging="283"/>
        <w:jc w:val="both"/>
        <w:rPr>
          <w:rFonts w:ascii="Arial" w:hAnsi="Arial" w:cs="Arial"/>
          <w:sz w:val="24"/>
          <w:szCs w:val="24"/>
        </w:rPr>
      </w:pPr>
      <w:r>
        <w:rPr>
          <w:rFonts w:ascii="Arial" w:hAnsi="Arial" w:cs="Arial"/>
          <w:sz w:val="24"/>
          <w:szCs w:val="24"/>
        </w:rPr>
        <w:t>a</w:t>
      </w:r>
      <w:r w:rsidRPr="004F6F0D">
        <w:rPr>
          <w:rFonts w:ascii="Arial" w:hAnsi="Arial" w:cs="Arial"/>
          <w:sz w:val="24"/>
          <w:szCs w:val="24"/>
        </w:rPr>
        <w:t xml:space="preserve">. </w:t>
      </w:r>
      <w:r w:rsidR="006C0F08">
        <w:rPr>
          <w:rFonts w:ascii="Arial" w:hAnsi="Arial" w:cs="Arial"/>
          <w:sz w:val="24"/>
          <w:szCs w:val="24"/>
        </w:rPr>
        <w:t>Menjaring data warga Kota Magelang yang bersekolah di luar kota</w:t>
      </w:r>
      <w:r w:rsidRPr="004F6F0D">
        <w:rPr>
          <w:rFonts w:ascii="Arial" w:hAnsi="Arial" w:cs="Arial"/>
          <w:sz w:val="24"/>
          <w:szCs w:val="24"/>
        </w:rPr>
        <w:t xml:space="preserve">; </w:t>
      </w:r>
    </w:p>
    <w:p w14:paraId="040A2FDB" w14:textId="0B535955" w:rsidR="00085FDB" w:rsidRDefault="004F6F0D" w:rsidP="004F6F0D">
      <w:pPr>
        <w:spacing w:after="0" w:line="293" w:lineRule="atLeast"/>
        <w:ind w:left="709" w:hanging="283"/>
        <w:jc w:val="both"/>
        <w:rPr>
          <w:rFonts w:ascii="Arial" w:hAnsi="Arial" w:cs="Arial"/>
          <w:sz w:val="24"/>
          <w:szCs w:val="24"/>
        </w:rPr>
      </w:pPr>
      <w:r>
        <w:rPr>
          <w:rFonts w:ascii="Arial" w:hAnsi="Arial" w:cs="Arial"/>
          <w:sz w:val="24"/>
          <w:szCs w:val="24"/>
        </w:rPr>
        <w:t>b.</w:t>
      </w:r>
      <w:r w:rsidR="009F41B5">
        <w:rPr>
          <w:rFonts w:ascii="Arial" w:hAnsi="Arial" w:cs="Arial"/>
          <w:sz w:val="24"/>
          <w:szCs w:val="24"/>
        </w:rPr>
        <w:t xml:space="preserve"> </w:t>
      </w:r>
      <w:r w:rsidR="006C0F08">
        <w:rPr>
          <w:rFonts w:ascii="Arial" w:hAnsi="Arial" w:cs="Arial"/>
          <w:sz w:val="24"/>
          <w:szCs w:val="24"/>
        </w:rPr>
        <w:t>Melengkapi basic data pendidikan yang belum tersedia di Dapodik</w:t>
      </w:r>
      <w:r w:rsidR="00E2717B">
        <w:rPr>
          <w:rFonts w:ascii="Arial" w:hAnsi="Arial" w:cs="Arial"/>
          <w:sz w:val="24"/>
          <w:szCs w:val="24"/>
        </w:rPr>
        <w:t>;</w:t>
      </w:r>
    </w:p>
    <w:p w14:paraId="4659E246" w14:textId="24D3E958" w:rsidR="0046126B" w:rsidRDefault="00F05CE4" w:rsidP="00E2717B">
      <w:pPr>
        <w:spacing w:after="0" w:line="293" w:lineRule="atLeast"/>
        <w:ind w:left="709" w:hanging="283"/>
        <w:jc w:val="both"/>
        <w:rPr>
          <w:rFonts w:ascii="Arial" w:hAnsi="Arial" w:cs="Arial"/>
          <w:sz w:val="24"/>
          <w:szCs w:val="24"/>
        </w:rPr>
      </w:pPr>
      <w:r>
        <w:rPr>
          <w:rFonts w:ascii="Arial" w:hAnsi="Arial" w:cs="Arial"/>
          <w:color w:val="333333"/>
          <w:sz w:val="24"/>
          <w:szCs w:val="24"/>
          <w:shd w:val="clear" w:color="auto" w:fill="FFFFFF"/>
        </w:rPr>
        <w:t xml:space="preserve">c. </w:t>
      </w:r>
      <w:r w:rsidR="006C0F08">
        <w:rPr>
          <w:rFonts w:ascii="Arial" w:hAnsi="Arial" w:cs="Arial"/>
          <w:sz w:val="24"/>
          <w:szCs w:val="24"/>
        </w:rPr>
        <w:t xml:space="preserve">Memetakan jenis dan jenjang pendidikan yang dibutuhkan masyarakat Kota Magelang </w:t>
      </w:r>
      <w:r w:rsidR="00577F98">
        <w:rPr>
          <w:rFonts w:ascii="Arial" w:hAnsi="Arial" w:cs="Arial"/>
          <w:sz w:val="24"/>
          <w:szCs w:val="24"/>
        </w:rPr>
        <w:t>akan tetapi belum tersedia</w:t>
      </w:r>
      <w:r w:rsidR="00E2717B">
        <w:rPr>
          <w:rFonts w:ascii="Arial" w:hAnsi="Arial" w:cs="Arial"/>
          <w:sz w:val="24"/>
          <w:szCs w:val="24"/>
        </w:rPr>
        <w:t>.</w:t>
      </w:r>
    </w:p>
    <w:p w14:paraId="32B14E79" w14:textId="77777777" w:rsidR="00E2717B" w:rsidRPr="00085FDB" w:rsidRDefault="00E2717B" w:rsidP="00E2717B">
      <w:pPr>
        <w:spacing w:after="0" w:line="293" w:lineRule="atLeast"/>
        <w:ind w:left="709" w:hanging="283"/>
        <w:jc w:val="both"/>
        <w:rPr>
          <w:rFonts w:ascii="Arial" w:eastAsia="Times New Roman" w:hAnsi="Arial" w:cs="Arial"/>
          <w:b/>
          <w:bCs/>
          <w:sz w:val="24"/>
          <w:szCs w:val="24"/>
          <w:lang w:val="en-US" w:eastAsia="id-ID"/>
        </w:rPr>
      </w:pPr>
    </w:p>
    <w:p w14:paraId="0D9D668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3.</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Lingkup</w:t>
      </w:r>
      <w:proofErr w:type="spellEnd"/>
      <w:r w:rsidRPr="00927009">
        <w:rPr>
          <w:rFonts w:ascii="Arial" w:eastAsia="Times New Roman" w:hAnsi="Arial" w:cs="Arial"/>
          <w:b/>
          <w:bCs/>
          <w:sz w:val="24"/>
          <w:szCs w:val="24"/>
          <w:lang w:val="en-US" w:eastAsia="id-ID"/>
        </w:rPr>
        <w:t xml:space="preserve"> </w:t>
      </w:r>
      <w:proofErr w:type="spellStart"/>
      <w:r w:rsidRPr="00927009">
        <w:rPr>
          <w:rFonts w:ascii="Arial" w:eastAsia="Times New Roman" w:hAnsi="Arial" w:cs="Arial"/>
          <w:b/>
          <w:bCs/>
          <w:sz w:val="24"/>
          <w:szCs w:val="24"/>
          <w:lang w:val="en-US" w:eastAsia="id-ID"/>
        </w:rPr>
        <w:t>Kegiatan</w:t>
      </w:r>
      <w:proofErr w:type="spellEnd"/>
    </w:p>
    <w:p w14:paraId="4063FABD" w14:textId="29574110"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a. </w:t>
      </w:r>
      <w:r w:rsidR="00577F98">
        <w:rPr>
          <w:rFonts w:ascii="Arial" w:hAnsi="Arial" w:cs="Arial"/>
          <w:color w:val="000000"/>
          <w:sz w:val="24"/>
          <w:szCs w:val="24"/>
          <w:shd w:val="clear" w:color="auto" w:fill="FFFFFF"/>
        </w:rPr>
        <w:t>Penyusunan aplikasi pendataan berbasis masyarakat;</w:t>
      </w:r>
    </w:p>
    <w:p w14:paraId="1DF9C6FC" w14:textId="337143C9"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b. </w:t>
      </w:r>
      <w:r w:rsidR="00577F98">
        <w:rPr>
          <w:rFonts w:ascii="Arial" w:hAnsi="Arial" w:cs="Arial"/>
          <w:color w:val="000000"/>
          <w:sz w:val="24"/>
          <w:szCs w:val="24"/>
          <w:shd w:val="clear" w:color="auto" w:fill="FFFFFF"/>
        </w:rPr>
        <w:t>Sosialisasi aplikasi kepada aparat kelurahan</w:t>
      </w:r>
      <w:r>
        <w:rPr>
          <w:rFonts w:ascii="Arial" w:hAnsi="Arial" w:cs="Arial"/>
          <w:color w:val="000000"/>
          <w:sz w:val="24"/>
          <w:szCs w:val="24"/>
          <w:shd w:val="clear" w:color="auto" w:fill="FFFFFF"/>
        </w:rPr>
        <w:t>;</w:t>
      </w:r>
    </w:p>
    <w:p w14:paraId="5ABCF32B" w14:textId="2CD162F2" w:rsidR="00CC4BAD" w:rsidRDefault="00CC4BAD" w:rsidP="00CC4BAD">
      <w:pPr>
        <w:spacing w:after="0" w:line="293" w:lineRule="atLeast"/>
        <w:ind w:left="567" w:hanging="283"/>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c. </w:t>
      </w:r>
      <w:r w:rsidR="00577F98">
        <w:rPr>
          <w:rFonts w:ascii="Arial" w:hAnsi="Arial" w:cs="Arial"/>
          <w:color w:val="000000"/>
          <w:sz w:val="24"/>
          <w:szCs w:val="24"/>
          <w:shd w:val="clear" w:color="auto" w:fill="FFFFFF"/>
        </w:rPr>
        <w:t>kompile data yang berhasil diinput oleh petugas kelurahan;</w:t>
      </w:r>
    </w:p>
    <w:p w14:paraId="5B3275AD" w14:textId="77777777" w:rsidR="00CC4BAD" w:rsidRDefault="00CC4BAD" w:rsidP="00927009">
      <w:pPr>
        <w:spacing w:after="0" w:line="293" w:lineRule="atLeast"/>
        <w:jc w:val="both"/>
        <w:rPr>
          <w:rFonts w:ascii="Arial" w:eastAsia="Times New Roman" w:hAnsi="Arial" w:cs="Arial"/>
          <w:b/>
          <w:bCs/>
          <w:sz w:val="24"/>
          <w:szCs w:val="24"/>
          <w:lang w:val="en-US" w:eastAsia="id-ID"/>
        </w:rPr>
      </w:pPr>
    </w:p>
    <w:p w14:paraId="436948FB" w14:textId="0E75E081" w:rsidR="00927009" w:rsidRPr="0046126B"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4.</w:t>
      </w:r>
      <w:r w:rsidRPr="00927009">
        <w:rPr>
          <w:rFonts w:ascii="Times New Roman" w:eastAsia="Times New Roman" w:hAnsi="Times New Roman" w:cs="Times New Roman"/>
          <w:b/>
          <w:bCs/>
          <w:sz w:val="14"/>
          <w:szCs w:val="14"/>
          <w:lang w:val="en-US" w:eastAsia="id-ID"/>
        </w:rPr>
        <w:t>    </w:t>
      </w:r>
      <w:r w:rsidR="0046126B">
        <w:rPr>
          <w:rFonts w:ascii="Arial" w:eastAsia="Times New Roman" w:hAnsi="Arial" w:cs="Arial"/>
          <w:b/>
          <w:bCs/>
          <w:sz w:val="24"/>
          <w:szCs w:val="24"/>
          <w:lang w:eastAsia="id-ID"/>
        </w:rPr>
        <w:t>Sasaran</w:t>
      </w:r>
    </w:p>
    <w:p w14:paraId="392193A2"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58298E82" w14:textId="5A8E4160" w:rsidR="00927009" w:rsidRPr="0046126B" w:rsidRDefault="00577F98" w:rsidP="0046126B">
      <w:pPr>
        <w:spacing w:after="0" w:line="293" w:lineRule="atLeast"/>
        <w:ind w:left="426"/>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Warga Kota Magelang usia sekolah yang bersekolah di luar kota</w:t>
      </w:r>
      <w:r w:rsidR="00E2717B">
        <w:rPr>
          <w:rFonts w:ascii="Arial" w:eastAsia="Times New Roman" w:hAnsi="Arial" w:cs="Arial"/>
          <w:sz w:val="24"/>
          <w:szCs w:val="24"/>
          <w:lang w:eastAsia="id-ID"/>
        </w:rPr>
        <w:t>.</w:t>
      </w:r>
    </w:p>
    <w:p w14:paraId="11A0DBC9" w14:textId="77777777" w:rsidR="00927009" w:rsidRPr="00927009" w:rsidRDefault="00927009" w:rsidP="00927009">
      <w:pPr>
        <w:spacing w:after="0" w:line="293" w:lineRule="atLeast"/>
        <w:ind w:hanging="360"/>
        <w:jc w:val="both"/>
        <w:rPr>
          <w:rFonts w:ascii="Crafty Girls" w:eastAsia="Times New Roman" w:hAnsi="Crafty Girls" w:cs="Times New Roman"/>
          <w:sz w:val="20"/>
          <w:szCs w:val="20"/>
          <w:lang w:eastAsia="id-ID"/>
        </w:rPr>
      </w:pPr>
    </w:p>
    <w:p w14:paraId="631C585A"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5.</w:t>
      </w:r>
      <w:r w:rsidRPr="00927009">
        <w:rPr>
          <w:rFonts w:ascii="Times New Roman" w:eastAsia="Times New Roman" w:hAnsi="Times New Roman" w:cs="Times New Roman"/>
          <w:b/>
          <w:bCs/>
          <w:sz w:val="14"/>
          <w:szCs w:val="14"/>
          <w:lang w:val="en-US" w:eastAsia="id-ID"/>
        </w:rPr>
        <w:t>    </w:t>
      </w:r>
      <w:r w:rsidRPr="00927009">
        <w:rPr>
          <w:rFonts w:ascii="Arial" w:eastAsia="Times New Roman" w:hAnsi="Arial" w:cs="Arial"/>
          <w:b/>
          <w:bCs/>
          <w:sz w:val="24"/>
          <w:szCs w:val="24"/>
          <w:lang w:val="en-US" w:eastAsia="id-ID"/>
        </w:rPr>
        <w:t xml:space="preserve">Waktu dan </w:t>
      </w:r>
      <w:proofErr w:type="spellStart"/>
      <w:r w:rsidRPr="00927009">
        <w:rPr>
          <w:rFonts w:ascii="Arial" w:eastAsia="Times New Roman" w:hAnsi="Arial" w:cs="Arial"/>
          <w:b/>
          <w:bCs/>
          <w:sz w:val="24"/>
          <w:szCs w:val="24"/>
          <w:lang w:val="en-US" w:eastAsia="id-ID"/>
        </w:rPr>
        <w:t>Tempat</w:t>
      </w:r>
      <w:proofErr w:type="spellEnd"/>
      <w:r w:rsidRPr="00927009">
        <w:rPr>
          <w:rFonts w:ascii="Arial" w:eastAsia="Times New Roman" w:hAnsi="Arial" w:cs="Arial"/>
          <w:b/>
          <w:bCs/>
          <w:sz w:val="24"/>
          <w:szCs w:val="24"/>
          <w:lang w:val="en-US" w:eastAsia="id-ID"/>
        </w:rPr>
        <w:t xml:space="preserve"> </w:t>
      </w:r>
      <w:proofErr w:type="spellStart"/>
      <w:r w:rsidRPr="00927009">
        <w:rPr>
          <w:rFonts w:ascii="Arial" w:eastAsia="Times New Roman" w:hAnsi="Arial" w:cs="Arial"/>
          <w:b/>
          <w:bCs/>
          <w:sz w:val="24"/>
          <w:szCs w:val="24"/>
          <w:lang w:val="en-US" w:eastAsia="id-ID"/>
        </w:rPr>
        <w:t>Pelaksanaan</w:t>
      </w:r>
      <w:proofErr w:type="spellEnd"/>
    </w:p>
    <w:p w14:paraId="464A65ED" w14:textId="0E787B8F" w:rsidR="00927009" w:rsidRPr="008E2BE2" w:rsidRDefault="00927009" w:rsidP="0046126B">
      <w:pPr>
        <w:spacing w:after="0" w:line="293" w:lineRule="atLeast"/>
        <w:ind w:left="2977" w:hanging="2693"/>
        <w:jc w:val="both"/>
        <w:rPr>
          <w:rFonts w:ascii="Crafty Girls" w:eastAsia="Times New Roman" w:hAnsi="Crafty Girls" w:cs="Times New Roman"/>
          <w:sz w:val="20"/>
          <w:szCs w:val="20"/>
          <w:lang w:eastAsia="id-ID"/>
        </w:rPr>
      </w:pPr>
      <w:r w:rsidRPr="00927009">
        <w:rPr>
          <w:rFonts w:ascii="Arial" w:eastAsia="Times New Roman" w:hAnsi="Arial" w:cs="Arial"/>
          <w:sz w:val="24"/>
          <w:szCs w:val="24"/>
          <w:lang w:val="en-US" w:eastAsia="id-ID"/>
        </w:rPr>
        <w:t xml:space="preserve">Waktu </w:t>
      </w:r>
      <w:proofErr w:type="spellStart"/>
      <w:r w:rsidRPr="00927009">
        <w:rPr>
          <w:rFonts w:ascii="Arial" w:eastAsia="Times New Roman" w:hAnsi="Arial" w:cs="Arial"/>
          <w:sz w:val="24"/>
          <w:szCs w:val="24"/>
          <w:lang w:val="en-US" w:eastAsia="id-ID"/>
        </w:rPr>
        <w:t>pelaksanaan</w:t>
      </w:r>
      <w:proofErr w:type="spellEnd"/>
      <w:r w:rsidRPr="00927009">
        <w:rPr>
          <w:rFonts w:ascii="Arial" w:eastAsia="Times New Roman" w:hAnsi="Arial" w:cs="Arial"/>
          <w:sz w:val="24"/>
          <w:szCs w:val="24"/>
          <w:lang w:val="en-US" w:eastAsia="id-ID"/>
        </w:rPr>
        <w:t>   </w:t>
      </w:r>
      <w:proofErr w:type="gramStart"/>
      <w:r w:rsidRPr="00927009">
        <w:rPr>
          <w:rFonts w:ascii="Arial" w:eastAsia="Times New Roman" w:hAnsi="Arial" w:cs="Arial"/>
          <w:sz w:val="24"/>
          <w:szCs w:val="24"/>
          <w:lang w:val="en-US" w:eastAsia="id-ID"/>
        </w:rPr>
        <w:t>  :</w:t>
      </w:r>
      <w:proofErr w:type="gramEnd"/>
      <w:r w:rsidRPr="00927009">
        <w:rPr>
          <w:rFonts w:ascii="Arial" w:eastAsia="Times New Roman" w:hAnsi="Arial" w:cs="Arial"/>
          <w:sz w:val="24"/>
          <w:szCs w:val="24"/>
          <w:lang w:val="en-US" w:eastAsia="id-ID"/>
        </w:rPr>
        <w:t>  </w:t>
      </w:r>
      <w:r w:rsidR="00577F98">
        <w:rPr>
          <w:rFonts w:ascii="Arial" w:eastAsia="Times New Roman" w:hAnsi="Arial" w:cs="Arial"/>
          <w:sz w:val="24"/>
          <w:szCs w:val="24"/>
          <w:lang w:eastAsia="id-ID"/>
        </w:rPr>
        <w:t>April</w:t>
      </w:r>
      <w:r w:rsidR="009457DD">
        <w:rPr>
          <w:rFonts w:ascii="Arial" w:eastAsia="Times New Roman" w:hAnsi="Arial" w:cs="Arial"/>
          <w:sz w:val="24"/>
          <w:szCs w:val="24"/>
          <w:lang w:eastAsia="id-ID"/>
        </w:rPr>
        <w:t xml:space="preserve"> – </w:t>
      </w:r>
      <w:r w:rsidR="00577F98">
        <w:rPr>
          <w:rFonts w:ascii="Arial" w:eastAsia="Times New Roman" w:hAnsi="Arial" w:cs="Arial"/>
          <w:sz w:val="24"/>
          <w:szCs w:val="24"/>
          <w:lang w:eastAsia="id-ID"/>
        </w:rPr>
        <w:t>Juni</w:t>
      </w:r>
      <w:r w:rsidR="00F05CE4">
        <w:rPr>
          <w:rFonts w:ascii="Arial" w:eastAsia="Times New Roman" w:hAnsi="Arial" w:cs="Arial"/>
          <w:sz w:val="24"/>
          <w:szCs w:val="24"/>
          <w:lang w:eastAsia="id-ID"/>
        </w:rPr>
        <w:t xml:space="preserve"> </w:t>
      </w:r>
      <w:r w:rsidR="009457DD">
        <w:rPr>
          <w:rFonts w:ascii="Arial" w:eastAsia="Times New Roman" w:hAnsi="Arial" w:cs="Arial"/>
          <w:sz w:val="24"/>
          <w:szCs w:val="24"/>
          <w:lang w:eastAsia="id-ID"/>
        </w:rPr>
        <w:t xml:space="preserve"> </w:t>
      </w:r>
    </w:p>
    <w:p w14:paraId="2F352258" w14:textId="760C758F" w:rsidR="00927009" w:rsidRDefault="00927009" w:rsidP="0046126B">
      <w:pPr>
        <w:spacing w:after="0" w:line="293" w:lineRule="atLeast"/>
        <w:ind w:left="2977" w:hanging="2693"/>
        <w:jc w:val="both"/>
        <w:rPr>
          <w:rFonts w:ascii="Arial" w:eastAsia="Times New Roman" w:hAnsi="Arial" w:cs="Arial"/>
          <w:sz w:val="24"/>
          <w:szCs w:val="24"/>
          <w:lang w:eastAsia="id-ID"/>
        </w:rPr>
      </w:pPr>
      <w:proofErr w:type="spellStart"/>
      <w:r w:rsidRPr="00927009">
        <w:rPr>
          <w:rFonts w:ascii="Arial" w:eastAsia="Times New Roman" w:hAnsi="Arial" w:cs="Arial"/>
          <w:sz w:val="24"/>
          <w:szCs w:val="24"/>
          <w:lang w:val="en-US" w:eastAsia="id-ID"/>
        </w:rPr>
        <w:t>Tempat</w:t>
      </w:r>
      <w:proofErr w:type="spellEnd"/>
      <w:r w:rsidRPr="00927009">
        <w:rPr>
          <w:rFonts w:ascii="Arial" w:eastAsia="Times New Roman" w:hAnsi="Arial" w:cs="Arial"/>
          <w:sz w:val="24"/>
          <w:szCs w:val="24"/>
          <w:lang w:val="en-US" w:eastAsia="id-ID"/>
        </w:rPr>
        <w:t xml:space="preserve"> </w:t>
      </w:r>
      <w:proofErr w:type="spellStart"/>
      <w:proofErr w:type="gramStart"/>
      <w:r w:rsidRPr="00927009">
        <w:rPr>
          <w:rFonts w:ascii="Arial" w:eastAsia="Times New Roman" w:hAnsi="Arial" w:cs="Arial"/>
          <w:sz w:val="24"/>
          <w:szCs w:val="24"/>
          <w:lang w:val="en-US" w:eastAsia="id-ID"/>
        </w:rPr>
        <w:t>pelaksanaan</w:t>
      </w:r>
      <w:proofErr w:type="spellEnd"/>
      <w:r w:rsidRPr="00927009">
        <w:rPr>
          <w:rFonts w:ascii="Arial" w:eastAsia="Times New Roman" w:hAnsi="Arial" w:cs="Arial"/>
          <w:sz w:val="24"/>
          <w:szCs w:val="24"/>
          <w:lang w:val="en-US" w:eastAsia="id-ID"/>
        </w:rPr>
        <w:t>  :</w:t>
      </w:r>
      <w:proofErr w:type="gramEnd"/>
      <w:r w:rsidRPr="00927009">
        <w:rPr>
          <w:rFonts w:ascii="Arial" w:eastAsia="Times New Roman" w:hAnsi="Arial" w:cs="Arial"/>
          <w:sz w:val="24"/>
          <w:szCs w:val="24"/>
          <w:lang w:val="en-US" w:eastAsia="id-ID"/>
        </w:rPr>
        <w:t>  </w:t>
      </w:r>
      <w:r w:rsidR="00577F98">
        <w:rPr>
          <w:rFonts w:ascii="Arial" w:eastAsia="Times New Roman" w:hAnsi="Arial" w:cs="Arial"/>
          <w:sz w:val="24"/>
          <w:szCs w:val="24"/>
          <w:lang w:eastAsia="id-ID"/>
        </w:rPr>
        <w:t>Sosialisasi aplikasi di Dinas Pendidikan dan Kebudayaan</w:t>
      </w:r>
      <w:r w:rsidR="00E2717B">
        <w:rPr>
          <w:rFonts w:ascii="Arial" w:eastAsia="Times New Roman" w:hAnsi="Arial" w:cs="Arial"/>
          <w:sz w:val="24"/>
          <w:szCs w:val="24"/>
          <w:lang w:eastAsia="id-ID"/>
        </w:rPr>
        <w:t>.</w:t>
      </w:r>
    </w:p>
    <w:p w14:paraId="5706ED5A" w14:textId="3B9E1D90" w:rsidR="00577F98" w:rsidRDefault="00577F98" w:rsidP="0046126B">
      <w:pPr>
        <w:spacing w:after="0" w:line="293" w:lineRule="atLeast"/>
        <w:ind w:left="2977" w:hanging="2693"/>
        <w:jc w:val="both"/>
        <w:rPr>
          <w:rFonts w:ascii="Arial" w:eastAsia="Times New Roman" w:hAnsi="Arial" w:cs="Arial"/>
          <w:sz w:val="24"/>
          <w:szCs w:val="24"/>
          <w:lang w:eastAsia="id-ID"/>
        </w:rPr>
      </w:pPr>
      <w:r>
        <w:rPr>
          <w:rFonts w:ascii="Arial" w:eastAsia="Times New Roman" w:hAnsi="Arial" w:cs="Arial"/>
          <w:sz w:val="24"/>
          <w:szCs w:val="24"/>
          <w:lang w:eastAsia="id-ID"/>
        </w:rPr>
        <w:tab/>
        <w:t>Entry data berlangsung di Kelurahan masing-masing</w:t>
      </w:r>
    </w:p>
    <w:p w14:paraId="24B0EB82" w14:textId="3247AF92" w:rsidR="008E2BE2" w:rsidRDefault="008E2BE2" w:rsidP="0046126B">
      <w:pPr>
        <w:spacing w:after="0" w:line="293" w:lineRule="atLeast"/>
        <w:ind w:left="2977" w:hanging="2693"/>
        <w:jc w:val="both"/>
        <w:rPr>
          <w:rFonts w:ascii="Crafty Girls" w:eastAsia="Times New Roman" w:hAnsi="Crafty Girls" w:cs="Times New Roman"/>
          <w:sz w:val="20"/>
          <w:szCs w:val="20"/>
          <w:lang w:eastAsia="id-ID"/>
        </w:rPr>
      </w:pPr>
    </w:p>
    <w:p w14:paraId="78D198FD"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6.</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Keluaran</w:t>
      </w:r>
      <w:proofErr w:type="spellEnd"/>
      <w:r w:rsidRPr="00927009">
        <w:rPr>
          <w:rFonts w:ascii="Arial" w:eastAsia="Times New Roman" w:hAnsi="Arial" w:cs="Arial"/>
          <w:b/>
          <w:bCs/>
          <w:sz w:val="24"/>
          <w:szCs w:val="24"/>
          <w:lang w:val="en-US" w:eastAsia="id-ID"/>
        </w:rPr>
        <w:t xml:space="preserve"> (Output)</w:t>
      </w:r>
    </w:p>
    <w:p w14:paraId="1BE72ACF"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0E61F549" w14:textId="5C479C2C" w:rsidR="00927009" w:rsidRPr="005A495E" w:rsidRDefault="00577F98" w:rsidP="005A495E">
      <w:pPr>
        <w:spacing w:after="0" w:line="293" w:lineRule="atLeast"/>
        <w:ind w:left="426"/>
        <w:jc w:val="both"/>
        <w:rPr>
          <w:rFonts w:ascii="Crafty Girls" w:eastAsia="Times New Roman" w:hAnsi="Crafty Girls" w:cs="Times New Roman"/>
          <w:sz w:val="20"/>
          <w:szCs w:val="20"/>
          <w:lang w:eastAsia="id-ID"/>
        </w:rPr>
      </w:pPr>
      <w:r>
        <w:rPr>
          <w:rFonts w:ascii="Arial" w:eastAsia="Times New Roman" w:hAnsi="Arial" w:cs="Arial"/>
          <w:sz w:val="24"/>
          <w:szCs w:val="24"/>
          <w:lang w:eastAsia="id-ID"/>
        </w:rPr>
        <w:t>Terlaksananya kegiatan pendatan berbasis masyarakat</w:t>
      </w:r>
      <w:r w:rsidR="005A495E">
        <w:rPr>
          <w:rFonts w:ascii="Arial" w:eastAsia="Times New Roman" w:hAnsi="Arial" w:cs="Arial"/>
          <w:sz w:val="24"/>
          <w:szCs w:val="24"/>
          <w:lang w:eastAsia="id-ID"/>
        </w:rPr>
        <w:t>.</w:t>
      </w:r>
    </w:p>
    <w:p w14:paraId="5F0B99D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5B194F9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7.</w:t>
      </w:r>
      <w:r w:rsidRPr="00927009">
        <w:rPr>
          <w:rFonts w:ascii="Times New Roman" w:eastAsia="Times New Roman" w:hAnsi="Times New Roman" w:cs="Times New Roman"/>
          <w:b/>
          <w:bCs/>
          <w:sz w:val="14"/>
          <w:szCs w:val="14"/>
          <w:lang w:val="en-US" w:eastAsia="id-ID"/>
        </w:rPr>
        <w:t>    </w:t>
      </w:r>
      <w:r w:rsidRPr="00927009">
        <w:rPr>
          <w:rFonts w:ascii="Arial" w:eastAsia="Times New Roman" w:hAnsi="Arial" w:cs="Arial"/>
          <w:b/>
          <w:bCs/>
          <w:sz w:val="24"/>
          <w:szCs w:val="24"/>
          <w:lang w:val="en-US" w:eastAsia="id-ID"/>
        </w:rPr>
        <w:t>Hasil (Outcome)</w:t>
      </w:r>
    </w:p>
    <w:p w14:paraId="750EBA60"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5110FE5E" w14:textId="5F1FFE9D" w:rsidR="00927009" w:rsidRPr="00927009" w:rsidRDefault="00E2717B" w:rsidP="008E2BE2">
      <w:pPr>
        <w:spacing w:after="0" w:line="293" w:lineRule="atLeast"/>
        <w:ind w:left="426"/>
        <w:jc w:val="both"/>
        <w:rPr>
          <w:rFonts w:ascii="Crafty Girls" w:eastAsia="Times New Roman" w:hAnsi="Crafty Girls" w:cs="Times New Roman"/>
          <w:sz w:val="20"/>
          <w:szCs w:val="20"/>
          <w:lang w:eastAsia="id-ID"/>
        </w:rPr>
      </w:pPr>
      <w:r>
        <w:rPr>
          <w:rFonts w:ascii="Arial" w:hAnsi="Arial" w:cs="Arial"/>
          <w:sz w:val="24"/>
          <w:szCs w:val="24"/>
        </w:rPr>
        <w:t xml:space="preserve">Terpenuhinya kebutuhan </w:t>
      </w:r>
      <w:r w:rsidR="00577F98">
        <w:rPr>
          <w:rFonts w:ascii="Arial" w:hAnsi="Arial" w:cs="Arial"/>
          <w:sz w:val="24"/>
          <w:szCs w:val="24"/>
        </w:rPr>
        <w:t>data warga Kota Magelang usia sekolah yang bersekolah di luar kota.</w:t>
      </w:r>
    </w:p>
    <w:p w14:paraId="13FB41FB"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291EE7E4"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r w:rsidRPr="00927009">
        <w:rPr>
          <w:rFonts w:ascii="Arial" w:eastAsia="Times New Roman" w:hAnsi="Arial" w:cs="Arial"/>
          <w:b/>
          <w:bCs/>
          <w:sz w:val="24"/>
          <w:szCs w:val="24"/>
          <w:lang w:val="en-US" w:eastAsia="id-ID"/>
        </w:rPr>
        <w:t>8.</w:t>
      </w:r>
      <w:r w:rsidRPr="00927009">
        <w:rPr>
          <w:rFonts w:ascii="Times New Roman" w:eastAsia="Times New Roman" w:hAnsi="Times New Roman" w:cs="Times New Roman"/>
          <w:b/>
          <w:bCs/>
          <w:sz w:val="14"/>
          <w:szCs w:val="14"/>
          <w:lang w:val="en-US" w:eastAsia="id-ID"/>
        </w:rPr>
        <w:t>    </w:t>
      </w:r>
      <w:proofErr w:type="spellStart"/>
      <w:r w:rsidRPr="00927009">
        <w:rPr>
          <w:rFonts w:ascii="Arial" w:eastAsia="Times New Roman" w:hAnsi="Arial" w:cs="Arial"/>
          <w:b/>
          <w:bCs/>
          <w:sz w:val="24"/>
          <w:szCs w:val="24"/>
          <w:lang w:val="en-US" w:eastAsia="id-ID"/>
        </w:rPr>
        <w:t>Pembiayaan</w:t>
      </w:r>
      <w:proofErr w:type="spellEnd"/>
    </w:p>
    <w:p w14:paraId="21B2E807" w14:textId="77777777"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
    <w:p w14:paraId="677C11FB" w14:textId="3A4DE4B3" w:rsidR="00927009" w:rsidRPr="00927009" w:rsidRDefault="00927009" w:rsidP="00927009">
      <w:pPr>
        <w:spacing w:after="0" w:line="293" w:lineRule="atLeast"/>
        <w:jc w:val="both"/>
        <w:rPr>
          <w:rFonts w:ascii="Crafty Girls" w:eastAsia="Times New Roman" w:hAnsi="Crafty Girls" w:cs="Times New Roman"/>
          <w:sz w:val="20"/>
          <w:szCs w:val="20"/>
          <w:lang w:eastAsia="id-ID"/>
        </w:rPr>
      </w:pPr>
      <w:proofErr w:type="spellStart"/>
      <w:r w:rsidRPr="00927009">
        <w:rPr>
          <w:rFonts w:ascii="Arial" w:eastAsia="Times New Roman" w:hAnsi="Arial" w:cs="Arial"/>
          <w:sz w:val="24"/>
          <w:szCs w:val="24"/>
          <w:lang w:val="en-US" w:eastAsia="id-ID"/>
        </w:rPr>
        <w:t>Biaya</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kegiatan</w:t>
      </w:r>
      <w:proofErr w:type="spellEnd"/>
      <w:r w:rsidRPr="00927009">
        <w:rPr>
          <w:rFonts w:ascii="Arial" w:eastAsia="Times New Roman" w:hAnsi="Arial" w:cs="Arial"/>
          <w:sz w:val="24"/>
          <w:szCs w:val="24"/>
          <w:lang w:val="en-US" w:eastAsia="id-ID"/>
        </w:rPr>
        <w:t xml:space="preserve"> </w:t>
      </w:r>
      <w:r w:rsidR="005A495E">
        <w:rPr>
          <w:rFonts w:ascii="Arial" w:eastAsia="Times New Roman" w:hAnsi="Arial" w:cs="Arial"/>
          <w:sz w:val="24"/>
          <w:szCs w:val="24"/>
          <w:lang w:eastAsia="id-ID"/>
        </w:rPr>
        <w:t xml:space="preserve">pengelolaan Dapodik </w:t>
      </w:r>
      <w:proofErr w:type="spellStart"/>
      <w:r w:rsidRPr="00927009">
        <w:rPr>
          <w:rFonts w:ascii="Arial" w:eastAsia="Times New Roman" w:hAnsi="Arial" w:cs="Arial"/>
          <w:sz w:val="24"/>
          <w:szCs w:val="24"/>
          <w:lang w:val="en-US" w:eastAsia="id-ID"/>
        </w:rPr>
        <w:t>berasal</w:t>
      </w:r>
      <w:proofErr w:type="spell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dari</w:t>
      </w:r>
      <w:proofErr w:type="spellEnd"/>
      <w:r w:rsidRPr="00927009">
        <w:rPr>
          <w:rFonts w:ascii="Arial" w:eastAsia="Times New Roman" w:hAnsi="Arial" w:cs="Arial"/>
          <w:sz w:val="24"/>
          <w:szCs w:val="24"/>
          <w:lang w:val="en-US" w:eastAsia="id-ID"/>
        </w:rPr>
        <w:t xml:space="preserve"> dana </w:t>
      </w:r>
      <w:r w:rsidR="005A495E">
        <w:rPr>
          <w:rFonts w:ascii="Arial" w:eastAsia="Times New Roman" w:hAnsi="Arial" w:cs="Arial"/>
          <w:sz w:val="24"/>
          <w:szCs w:val="24"/>
          <w:lang w:eastAsia="id-ID"/>
        </w:rPr>
        <w:t xml:space="preserve">APBD </w:t>
      </w:r>
      <w:proofErr w:type="gramStart"/>
      <w:r w:rsidR="005A495E">
        <w:rPr>
          <w:rFonts w:ascii="Arial" w:eastAsia="Times New Roman" w:hAnsi="Arial" w:cs="Arial"/>
          <w:sz w:val="24"/>
          <w:szCs w:val="24"/>
          <w:lang w:eastAsia="id-ID"/>
        </w:rPr>
        <w:t xml:space="preserve">II </w:t>
      </w:r>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sebesar</w:t>
      </w:r>
      <w:proofErr w:type="spellEnd"/>
      <w:proofErr w:type="gramEnd"/>
      <w:r w:rsidRPr="00927009">
        <w:rPr>
          <w:rFonts w:ascii="Arial" w:eastAsia="Times New Roman" w:hAnsi="Arial" w:cs="Arial"/>
          <w:sz w:val="24"/>
          <w:szCs w:val="24"/>
          <w:lang w:val="en-US" w:eastAsia="id-ID"/>
        </w:rPr>
        <w:t xml:space="preserve"> </w:t>
      </w:r>
      <w:proofErr w:type="spellStart"/>
      <w:r w:rsidRPr="00927009">
        <w:rPr>
          <w:rFonts w:ascii="Arial" w:eastAsia="Times New Roman" w:hAnsi="Arial" w:cs="Arial"/>
          <w:sz w:val="24"/>
          <w:szCs w:val="24"/>
          <w:lang w:val="en-US" w:eastAsia="id-ID"/>
        </w:rPr>
        <w:t>Rp</w:t>
      </w:r>
      <w:proofErr w:type="spellEnd"/>
      <w:r w:rsidRPr="00927009">
        <w:rPr>
          <w:rFonts w:ascii="Arial" w:eastAsia="Times New Roman" w:hAnsi="Arial" w:cs="Arial"/>
          <w:sz w:val="24"/>
          <w:szCs w:val="24"/>
          <w:lang w:val="en-US" w:eastAsia="id-ID"/>
        </w:rPr>
        <w:t xml:space="preserve"> </w:t>
      </w:r>
      <w:r w:rsidR="00577F98">
        <w:rPr>
          <w:rFonts w:ascii="Arial" w:eastAsia="Times New Roman" w:hAnsi="Arial" w:cs="Arial"/>
          <w:sz w:val="24"/>
          <w:szCs w:val="24"/>
          <w:lang w:eastAsia="id-ID"/>
        </w:rPr>
        <w:t>47.986</w:t>
      </w:r>
      <w:r w:rsidR="00F05CE4">
        <w:rPr>
          <w:rFonts w:ascii="Arial" w:eastAsia="Times New Roman" w:hAnsi="Arial" w:cs="Arial"/>
          <w:sz w:val="24"/>
          <w:szCs w:val="24"/>
          <w:lang w:eastAsia="id-ID"/>
        </w:rPr>
        <w:t>.000</w:t>
      </w:r>
      <w:r w:rsidRPr="00927009">
        <w:rPr>
          <w:rFonts w:ascii="Arial" w:eastAsia="Times New Roman" w:hAnsi="Arial" w:cs="Arial"/>
          <w:sz w:val="24"/>
          <w:szCs w:val="24"/>
          <w:lang w:val="en-US" w:eastAsia="id-ID"/>
        </w:rPr>
        <w:t>,- (</w:t>
      </w:r>
      <w:r w:rsidR="00577F98">
        <w:rPr>
          <w:rFonts w:ascii="Arial" w:eastAsia="Times New Roman" w:hAnsi="Arial" w:cs="Arial"/>
          <w:sz w:val="24"/>
          <w:szCs w:val="24"/>
          <w:lang w:eastAsia="id-ID"/>
        </w:rPr>
        <w:t xml:space="preserve">Empatpuluh tujuh </w:t>
      </w:r>
      <w:r w:rsidR="005A495E">
        <w:rPr>
          <w:rFonts w:ascii="Arial" w:eastAsia="Times New Roman" w:hAnsi="Arial" w:cs="Arial"/>
          <w:sz w:val="24"/>
          <w:szCs w:val="24"/>
          <w:lang w:eastAsia="id-ID"/>
        </w:rPr>
        <w:t xml:space="preserve">juta </w:t>
      </w:r>
      <w:r w:rsidR="00577F98">
        <w:rPr>
          <w:rFonts w:ascii="Arial" w:eastAsia="Times New Roman" w:hAnsi="Arial" w:cs="Arial"/>
          <w:sz w:val="24"/>
          <w:szCs w:val="24"/>
          <w:lang w:eastAsia="id-ID"/>
        </w:rPr>
        <w:t>sembilan</w:t>
      </w:r>
      <w:r w:rsidR="00F05CE4">
        <w:rPr>
          <w:rFonts w:ascii="Arial" w:eastAsia="Times New Roman" w:hAnsi="Arial" w:cs="Arial"/>
          <w:sz w:val="24"/>
          <w:szCs w:val="24"/>
          <w:lang w:eastAsia="id-ID"/>
        </w:rPr>
        <w:t xml:space="preserve"> ratus </w:t>
      </w:r>
      <w:r w:rsidR="00577F98">
        <w:rPr>
          <w:rFonts w:ascii="Arial" w:eastAsia="Times New Roman" w:hAnsi="Arial" w:cs="Arial"/>
          <w:sz w:val="24"/>
          <w:szCs w:val="24"/>
          <w:lang w:eastAsia="id-ID"/>
        </w:rPr>
        <w:t xml:space="preserve">delapan enam </w:t>
      </w:r>
      <w:r w:rsidR="00F05CE4">
        <w:rPr>
          <w:rFonts w:ascii="Arial" w:eastAsia="Times New Roman" w:hAnsi="Arial" w:cs="Arial"/>
          <w:sz w:val="24"/>
          <w:szCs w:val="24"/>
          <w:lang w:eastAsia="id-ID"/>
        </w:rPr>
        <w:t>ribu</w:t>
      </w:r>
      <w:r w:rsidRPr="00927009">
        <w:rPr>
          <w:rFonts w:ascii="Arial" w:eastAsia="Times New Roman" w:hAnsi="Arial" w:cs="Arial"/>
          <w:sz w:val="24"/>
          <w:szCs w:val="24"/>
          <w:lang w:val="en-US" w:eastAsia="id-ID"/>
        </w:rPr>
        <w:t xml:space="preserve"> rupiah).</w:t>
      </w:r>
    </w:p>
    <w:p w14:paraId="1DCAC84A" w14:textId="1CF649DE" w:rsidR="00927009" w:rsidRDefault="00927009" w:rsidP="00927009">
      <w:pPr>
        <w:spacing w:after="0" w:line="293" w:lineRule="atLeast"/>
        <w:jc w:val="both"/>
        <w:rPr>
          <w:rFonts w:ascii="Crafty Girls" w:eastAsia="Times New Roman" w:hAnsi="Crafty Girls" w:cs="Times New Roman"/>
          <w:sz w:val="20"/>
          <w:szCs w:val="20"/>
          <w:lang w:eastAsia="id-ID"/>
        </w:rPr>
      </w:pPr>
    </w:p>
    <w:p w14:paraId="2F7C8884" w14:textId="578DF2A3" w:rsidR="00085FDB" w:rsidRDefault="00085FDB" w:rsidP="00927009">
      <w:pPr>
        <w:spacing w:after="0" w:line="293" w:lineRule="atLeast"/>
        <w:jc w:val="both"/>
        <w:rPr>
          <w:rFonts w:ascii="Crafty Girls" w:eastAsia="Times New Roman" w:hAnsi="Crafty Girls" w:cs="Times New Roman"/>
          <w:sz w:val="20"/>
          <w:szCs w:val="20"/>
          <w:lang w:eastAsia="id-ID"/>
        </w:rPr>
      </w:pPr>
    </w:p>
    <w:p w14:paraId="7BA24A60" w14:textId="77777777" w:rsidR="00085FDB" w:rsidRPr="00927009" w:rsidRDefault="00085FDB" w:rsidP="00927009">
      <w:pPr>
        <w:spacing w:after="0" w:line="293" w:lineRule="atLeast"/>
        <w:jc w:val="both"/>
        <w:rPr>
          <w:rFonts w:ascii="Crafty Girls" w:eastAsia="Times New Roman" w:hAnsi="Crafty Girls" w:cs="Times New Roman"/>
          <w:sz w:val="20"/>
          <w:szCs w:val="20"/>
          <w:lang w:eastAsia="id-ID"/>
        </w:rPr>
      </w:pPr>
    </w:p>
    <w:p w14:paraId="34A5D991" w14:textId="77777777" w:rsidR="00320222" w:rsidRPr="00927009" w:rsidRDefault="00320222" w:rsidP="00320222">
      <w:pPr>
        <w:spacing w:after="0" w:line="293" w:lineRule="atLeast"/>
        <w:jc w:val="center"/>
        <w:rPr>
          <w:rFonts w:ascii="Crafty Girls" w:eastAsia="Times New Roman" w:hAnsi="Crafty Girls" w:cs="Times New Roman"/>
          <w:sz w:val="20"/>
          <w:szCs w:val="20"/>
          <w:lang w:eastAsia="id-ID"/>
        </w:rPr>
      </w:pPr>
      <w:r>
        <w:rPr>
          <w:rFonts w:ascii="Arial" w:eastAsia="Times New Roman" w:hAnsi="Arial" w:cs="Arial"/>
          <w:sz w:val="24"/>
          <w:szCs w:val="24"/>
          <w:lang w:eastAsia="id-ID"/>
        </w:rPr>
        <w:t>Magelang</w:t>
      </w:r>
      <w:r w:rsidRPr="00927009">
        <w:rPr>
          <w:rFonts w:ascii="Arial" w:eastAsia="Times New Roman" w:hAnsi="Arial" w:cs="Arial"/>
          <w:sz w:val="24"/>
          <w:szCs w:val="24"/>
          <w:lang w:eastAsia="id-ID"/>
        </w:rPr>
        <w:t>, </w:t>
      </w:r>
      <w:r>
        <w:rPr>
          <w:rFonts w:ascii="Arial" w:eastAsia="Times New Roman" w:hAnsi="Arial" w:cs="Arial"/>
          <w:sz w:val="24"/>
          <w:szCs w:val="24"/>
          <w:lang w:eastAsia="id-ID"/>
        </w:rPr>
        <w:t xml:space="preserve">     Oktober </w:t>
      </w:r>
      <w:r w:rsidRPr="00927009">
        <w:rPr>
          <w:rFonts w:ascii="Arial" w:eastAsia="Times New Roman" w:hAnsi="Arial" w:cs="Arial"/>
          <w:i/>
          <w:iCs/>
          <w:sz w:val="24"/>
          <w:szCs w:val="24"/>
          <w:lang w:eastAsia="id-ID"/>
        </w:rPr>
        <w:t xml:space="preserve"> 201</w:t>
      </w:r>
      <w:r>
        <w:rPr>
          <w:rFonts w:ascii="Arial" w:eastAsia="Times New Roman" w:hAnsi="Arial" w:cs="Arial"/>
          <w:i/>
          <w:iCs/>
          <w:sz w:val="24"/>
          <w:szCs w:val="24"/>
          <w:lang w:eastAsia="id-ID"/>
        </w:rPr>
        <w:t>7</w:t>
      </w:r>
    </w:p>
    <w:p w14:paraId="59986DE6"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Pr>
          <w:rFonts w:ascii="Arial Narrow" w:eastAsia="Times New Roman" w:hAnsi="Arial Narrow" w:cs="Times New Roman"/>
          <w:sz w:val="24"/>
          <w:szCs w:val="24"/>
          <w:lang w:eastAsia="id-ID"/>
        </w:rPr>
        <w:t>Kepala</w:t>
      </w:r>
    </w:p>
    <w:p w14:paraId="47BCE70F"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sz w:val="24"/>
          <w:szCs w:val="24"/>
          <w:lang w:eastAsia="id-ID"/>
        </w:rPr>
        <w:t>Dinas Pendidikan dan Kebudayaan</w:t>
      </w:r>
    </w:p>
    <w:p w14:paraId="34F90C28"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p>
    <w:p w14:paraId="51542EFA"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sidRPr="00927009">
        <w:rPr>
          <w:rFonts w:ascii="Arial" w:eastAsia="Times New Roman" w:hAnsi="Arial" w:cs="Arial"/>
          <w:sz w:val="24"/>
          <w:szCs w:val="24"/>
          <w:lang w:val="en-US" w:eastAsia="id-ID"/>
        </w:rPr>
        <w:t> TTD</w:t>
      </w:r>
    </w:p>
    <w:p w14:paraId="259AFB7F"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p>
    <w:p w14:paraId="45AF0656"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Pr>
          <w:rFonts w:ascii="Arial" w:eastAsia="Times New Roman" w:hAnsi="Arial" w:cs="Arial"/>
          <w:b/>
          <w:bCs/>
          <w:sz w:val="24"/>
          <w:szCs w:val="24"/>
          <w:u w:val="single"/>
          <w:lang w:eastAsia="id-ID"/>
        </w:rPr>
        <w:t>TAUFIQ NURBAKIN, S.Pd, M.Pd</w:t>
      </w:r>
      <w:r w:rsidRPr="00927009">
        <w:rPr>
          <w:rFonts w:ascii="Arial" w:eastAsia="Times New Roman" w:hAnsi="Arial" w:cs="Arial"/>
          <w:b/>
          <w:bCs/>
          <w:sz w:val="24"/>
          <w:szCs w:val="24"/>
          <w:u w:val="single"/>
          <w:lang w:eastAsia="id-ID"/>
        </w:rPr>
        <w:t>.</w:t>
      </w:r>
      <w:r w:rsidRPr="00927009">
        <w:rPr>
          <w:rFonts w:ascii="Arial Narrow" w:eastAsia="Times New Roman" w:hAnsi="Arial Narrow" w:cs="Times New Roman"/>
          <w:sz w:val="24"/>
          <w:szCs w:val="24"/>
          <w:lang w:eastAsia="id-ID"/>
        </w:rPr>
        <w:t> </w:t>
      </w:r>
    </w:p>
    <w:p w14:paraId="6692EADB" w14:textId="77777777" w:rsidR="00320222" w:rsidRPr="00927009" w:rsidRDefault="00320222" w:rsidP="00320222">
      <w:pPr>
        <w:spacing w:after="0" w:line="240" w:lineRule="auto"/>
        <w:jc w:val="center"/>
        <w:rPr>
          <w:rFonts w:ascii="Crafty Girls" w:eastAsia="Times New Roman" w:hAnsi="Crafty Girls" w:cs="Times New Roman"/>
          <w:sz w:val="20"/>
          <w:szCs w:val="20"/>
          <w:lang w:eastAsia="id-ID"/>
        </w:rPr>
      </w:pPr>
      <w:r w:rsidRPr="00927009">
        <w:rPr>
          <w:rFonts w:ascii="Arial Narrow" w:eastAsia="Times New Roman" w:hAnsi="Arial Narrow" w:cs="Times New Roman"/>
          <w:sz w:val="24"/>
          <w:szCs w:val="24"/>
          <w:lang w:eastAsia="id-ID"/>
        </w:rPr>
        <w:t xml:space="preserve">NIP. </w:t>
      </w:r>
      <w:r>
        <w:rPr>
          <w:rFonts w:ascii="Arial Narrow" w:eastAsia="Times New Roman" w:hAnsi="Arial Narrow" w:cs="Times New Roman"/>
          <w:sz w:val="24"/>
          <w:szCs w:val="24"/>
          <w:lang w:eastAsia="id-ID"/>
        </w:rPr>
        <w:t>19630403 198703 1 016</w:t>
      </w:r>
    </w:p>
    <w:p w14:paraId="486946E4" w14:textId="77777777" w:rsidR="00F10EFE" w:rsidRDefault="00F10EFE" w:rsidP="00927009"/>
    <w:sectPr w:rsidR="00F10E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rafty Girls">
    <w:altName w:val="Cambri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91881"/>
    <w:multiLevelType w:val="hybridMultilevel"/>
    <w:tmpl w:val="94E0C1B8"/>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 w15:restartNumberingAfterBreak="0">
    <w:nsid w:val="52F00996"/>
    <w:multiLevelType w:val="multilevel"/>
    <w:tmpl w:val="FB544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009"/>
    <w:rsid w:val="00085FDB"/>
    <w:rsid w:val="00185DCB"/>
    <w:rsid w:val="001E2773"/>
    <w:rsid w:val="001F225C"/>
    <w:rsid w:val="00214B69"/>
    <w:rsid w:val="002A1377"/>
    <w:rsid w:val="00320222"/>
    <w:rsid w:val="00320922"/>
    <w:rsid w:val="00366B4A"/>
    <w:rsid w:val="0038196C"/>
    <w:rsid w:val="003B535F"/>
    <w:rsid w:val="003D42DE"/>
    <w:rsid w:val="0040009B"/>
    <w:rsid w:val="0046126B"/>
    <w:rsid w:val="004E00B3"/>
    <w:rsid w:val="004E4311"/>
    <w:rsid w:val="004F6F0D"/>
    <w:rsid w:val="00577F98"/>
    <w:rsid w:val="005A495E"/>
    <w:rsid w:val="006624EC"/>
    <w:rsid w:val="006B71EA"/>
    <w:rsid w:val="006C0F08"/>
    <w:rsid w:val="00720EC2"/>
    <w:rsid w:val="0085324D"/>
    <w:rsid w:val="008E2BE2"/>
    <w:rsid w:val="00927009"/>
    <w:rsid w:val="0093674F"/>
    <w:rsid w:val="009457DD"/>
    <w:rsid w:val="009F41B5"/>
    <w:rsid w:val="00A00911"/>
    <w:rsid w:val="00A35D2B"/>
    <w:rsid w:val="00B13C58"/>
    <w:rsid w:val="00B6258A"/>
    <w:rsid w:val="00BB1B6E"/>
    <w:rsid w:val="00BD28F6"/>
    <w:rsid w:val="00BF573E"/>
    <w:rsid w:val="00C31DF2"/>
    <w:rsid w:val="00C534E0"/>
    <w:rsid w:val="00CC4BAD"/>
    <w:rsid w:val="00E2717B"/>
    <w:rsid w:val="00E6553D"/>
    <w:rsid w:val="00E666EF"/>
    <w:rsid w:val="00E840BE"/>
    <w:rsid w:val="00EF7C87"/>
    <w:rsid w:val="00F05CE4"/>
    <w:rsid w:val="00F10EFE"/>
    <w:rsid w:val="00F54B2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12A89"/>
  <w15:chartTrackingRefBased/>
  <w15:docId w15:val="{A8BEA281-AC21-4AB6-8CE0-9482F811C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31DF2"/>
    <w:rPr>
      <w:color w:val="0000FF"/>
      <w:u w:val="single"/>
    </w:rPr>
  </w:style>
  <w:style w:type="paragraph" w:styleId="ListParagraph">
    <w:name w:val="List Paragraph"/>
    <w:basedOn w:val="Normal"/>
    <w:uiPriority w:val="34"/>
    <w:qFormat/>
    <w:rsid w:val="004612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952171">
      <w:bodyDiv w:val="1"/>
      <w:marLeft w:val="0"/>
      <w:marRight w:val="0"/>
      <w:marTop w:val="0"/>
      <w:marBottom w:val="0"/>
      <w:divBdr>
        <w:top w:val="none" w:sz="0" w:space="0" w:color="auto"/>
        <w:left w:val="none" w:sz="0" w:space="0" w:color="auto"/>
        <w:bottom w:val="none" w:sz="0" w:space="0" w:color="auto"/>
        <w:right w:val="none" w:sz="0" w:space="0" w:color="auto"/>
      </w:divBdr>
    </w:div>
    <w:div w:id="1005865555">
      <w:bodyDiv w:val="1"/>
      <w:marLeft w:val="0"/>
      <w:marRight w:val="0"/>
      <w:marTop w:val="0"/>
      <w:marBottom w:val="0"/>
      <w:divBdr>
        <w:top w:val="none" w:sz="0" w:space="0" w:color="auto"/>
        <w:left w:val="none" w:sz="0" w:space="0" w:color="auto"/>
        <w:bottom w:val="none" w:sz="0" w:space="0" w:color="auto"/>
        <w:right w:val="none" w:sz="0" w:space="0" w:color="auto"/>
      </w:divBdr>
      <w:divsChild>
        <w:div w:id="848829599">
          <w:marLeft w:val="360"/>
          <w:marRight w:val="0"/>
          <w:marTop w:val="0"/>
          <w:marBottom w:val="0"/>
          <w:divBdr>
            <w:top w:val="none" w:sz="0" w:space="0" w:color="auto"/>
            <w:left w:val="none" w:sz="0" w:space="0" w:color="auto"/>
            <w:bottom w:val="none" w:sz="0" w:space="0" w:color="auto"/>
            <w:right w:val="none" w:sz="0" w:space="0" w:color="auto"/>
          </w:divBdr>
        </w:div>
        <w:div w:id="433745661">
          <w:marLeft w:val="360"/>
          <w:marRight w:val="0"/>
          <w:marTop w:val="0"/>
          <w:marBottom w:val="0"/>
          <w:divBdr>
            <w:top w:val="none" w:sz="0" w:space="0" w:color="auto"/>
            <w:left w:val="none" w:sz="0" w:space="0" w:color="auto"/>
            <w:bottom w:val="none" w:sz="0" w:space="0" w:color="auto"/>
            <w:right w:val="none" w:sz="0" w:space="0" w:color="auto"/>
          </w:divBdr>
        </w:div>
        <w:div w:id="121075571">
          <w:marLeft w:val="360"/>
          <w:marRight w:val="0"/>
          <w:marTop w:val="0"/>
          <w:marBottom w:val="0"/>
          <w:divBdr>
            <w:top w:val="none" w:sz="0" w:space="0" w:color="auto"/>
            <w:left w:val="none" w:sz="0" w:space="0" w:color="auto"/>
            <w:bottom w:val="none" w:sz="0" w:space="0" w:color="auto"/>
            <w:right w:val="none" w:sz="0" w:space="0" w:color="auto"/>
          </w:divBdr>
        </w:div>
        <w:div w:id="326252732">
          <w:marLeft w:val="360"/>
          <w:marRight w:val="0"/>
          <w:marTop w:val="0"/>
          <w:marBottom w:val="0"/>
          <w:divBdr>
            <w:top w:val="none" w:sz="0" w:space="0" w:color="auto"/>
            <w:left w:val="none" w:sz="0" w:space="0" w:color="auto"/>
            <w:bottom w:val="none" w:sz="0" w:space="0" w:color="auto"/>
            <w:right w:val="none" w:sz="0" w:space="0" w:color="auto"/>
          </w:divBdr>
        </w:div>
        <w:div w:id="801995880">
          <w:marLeft w:val="360"/>
          <w:marRight w:val="0"/>
          <w:marTop w:val="0"/>
          <w:marBottom w:val="0"/>
          <w:divBdr>
            <w:top w:val="none" w:sz="0" w:space="0" w:color="auto"/>
            <w:left w:val="none" w:sz="0" w:space="0" w:color="auto"/>
            <w:bottom w:val="none" w:sz="0" w:space="0" w:color="auto"/>
            <w:right w:val="none" w:sz="0" w:space="0" w:color="auto"/>
          </w:divBdr>
        </w:div>
        <w:div w:id="1252928423">
          <w:marLeft w:val="360"/>
          <w:marRight w:val="0"/>
          <w:marTop w:val="0"/>
          <w:marBottom w:val="0"/>
          <w:divBdr>
            <w:top w:val="none" w:sz="0" w:space="0" w:color="auto"/>
            <w:left w:val="none" w:sz="0" w:space="0" w:color="auto"/>
            <w:bottom w:val="none" w:sz="0" w:space="0" w:color="auto"/>
            <w:right w:val="none" w:sz="0" w:space="0" w:color="auto"/>
          </w:divBdr>
        </w:div>
        <w:div w:id="1151485476">
          <w:marLeft w:val="360"/>
          <w:marRight w:val="0"/>
          <w:marTop w:val="0"/>
          <w:marBottom w:val="0"/>
          <w:divBdr>
            <w:top w:val="none" w:sz="0" w:space="0" w:color="auto"/>
            <w:left w:val="none" w:sz="0" w:space="0" w:color="auto"/>
            <w:bottom w:val="none" w:sz="0" w:space="0" w:color="auto"/>
            <w:right w:val="none" w:sz="0" w:space="0" w:color="auto"/>
          </w:divBdr>
        </w:div>
        <w:div w:id="1924991766">
          <w:marLeft w:val="360"/>
          <w:marRight w:val="0"/>
          <w:marTop w:val="0"/>
          <w:marBottom w:val="0"/>
          <w:divBdr>
            <w:top w:val="none" w:sz="0" w:space="0" w:color="auto"/>
            <w:left w:val="none" w:sz="0" w:space="0" w:color="auto"/>
            <w:bottom w:val="none" w:sz="0" w:space="0" w:color="auto"/>
            <w:right w:val="none" w:sz="0" w:space="0" w:color="auto"/>
          </w:divBdr>
        </w:div>
        <w:div w:id="19086008">
          <w:marLeft w:val="360"/>
          <w:marRight w:val="0"/>
          <w:marTop w:val="0"/>
          <w:marBottom w:val="0"/>
          <w:divBdr>
            <w:top w:val="none" w:sz="0" w:space="0" w:color="auto"/>
            <w:left w:val="none" w:sz="0" w:space="0" w:color="auto"/>
            <w:bottom w:val="none" w:sz="0" w:space="0" w:color="auto"/>
            <w:right w:val="none" w:sz="0" w:space="0" w:color="auto"/>
          </w:divBdr>
        </w:div>
        <w:div w:id="1107702340">
          <w:marLeft w:val="360"/>
          <w:marRight w:val="0"/>
          <w:marTop w:val="0"/>
          <w:marBottom w:val="0"/>
          <w:divBdr>
            <w:top w:val="none" w:sz="0" w:space="0" w:color="auto"/>
            <w:left w:val="none" w:sz="0" w:space="0" w:color="auto"/>
            <w:bottom w:val="none" w:sz="0" w:space="0" w:color="auto"/>
            <w:right w:val="none" w:sz="0" w:space="0" w:color="auto"/>
          </w:divBdr>
        </w:div>
        <w:div w:id="2145467676">
          <w:marLeft w:val="360"/>
          <w:marRight w:val="0"/>
          <w:marTop w:val="0"/>
          <w:marBottom w:val="0"/>
          <w:divBdr>
            <w:top w:val="none" w:sz="0" w:space="0" w:color="auto"/>
            <w:left w:val="none" w:sz="0" w:space="0" w:color="auto"/>
            <w:bottom w:val="none" w:sz="0" w:space="0" w:color="auto"/>
            <w:right w:val="none" w:sz="0" w:space="0" w:color="auto"/>
          </w:divBdr>
        </w:div>
        <w:div w:id="1661154631">
          <w:marLeft w:val="360"/>
          <w:marRight w:val="0"/>
          <w:marTop w:val="0"/>
          <w:marBottom w:val="0"/>
          <w:divBdr>
            <w:top w:val="none" w:sz="0" w:space="0" w:color="auto"/>
            <w:left w:val="none" w:sz="0" w:space="0" w:color="auto"/>
            <w:bottom w:val="none" w:sz="0" w:space="0" w:color="auto"/>
            <w:right w:val="none" w:sz="0" w:space="0" w:color="auto"/>
          </w:divBdr>
        </w:div>
        <w:div w:id="249702137">
          <w:marLeft w:val="360"/>
          <w:marRight w:val="0"/>
          <w:marTop w:val="0"/>
          <w:marBottom w:val="0"/>
          <w:divBdr>
            <w:top w:val="none" w:sz="0" w:space="0" w:color="auto"/>
            <w:left w:val="none" w:sz="0" w:space="0" w:color="auto"/>
            <w:bottom w:val="none" w:sz="0" w:space="0" w:color="auto"/>
            <w:right w:val="none" w:sz="0" w:space="0" w:color="auto"/>
          </w:divBdr>
        </w:div>
        <w:div w:id="777678625">
          <w:marLeft w:val="360"/>
          <w:marRight w:val="0"/>
          <w:marTop w:val="0"/>
          <w:marBottom w:val="0"/>
          <w:divBdr>
            <w:top w:val="none" w:sz="0" w:space="0" w:color="auto"/>
            <w:left w:val="none" w:sz="0" w:space="0" w:color="auto"/>
            <w:bottom w:val="none" w:sz="0" w:space="0" w:color="auto"/>
            <w:right w:val="none" w:sz="0" w:space="0" w:color="auto"/>
          </w:divBdr>
        </w:div>
        <w:div w:id="1967462058">
          <w:marLeft w:val="360"/>
          <w:marRight w:val="0"/>
          <w:marTop w:val="0"/>
          <w:marBottom w:val="0"/>
          <w:divBdr>
            <w:top w:val="none" w:sz="0" w:space="0" w:color="auto"/>
            <w:left w:val="none" w:sz="0" w:space="0" w:color="auto"/>
            <w:bottom w:val="none" w:sz="0" w:space="0" w:color="auto"/>
            <w:right w:val="none" w:sz="0" w:space="0" w:color="auto"/>
          </w:divBdr>
        </w:div>
        <w:div w:id="302271386">
          <w:marLeft w:val="360"/>
          <w:marRight w:val="0"/>
          <w:marTop w:val="0"/>
          <w:marBottom w:val="0"/>
          <w:divBdr>
            <w:top w:val="none" w:sz="0" w:space="0" w:color="auto"/>
            <w:left w:val="none" w:sz="0" w:space="0" w:color="auto"/>
            <w:bottom w:val="none" w:sz="0" w:space="0" w:color="auto"/>
            <w:right w:val="none" w:sz="0" w:space="0" w:color="auto"/>
          </w:divBdr>
        </w:div>
        <w:div w:id="1942298584">
          <w:marLeft w:val="360"/>
          <w:marRight w:val="0"/>
          <w:marTop w:val="0"/>
          <w:marBottom w:val="0"/>
          <w:divBdr>
            <w:top w:val="none" w:sz="0" w:space="0" w:color="auto"/>
            <w:left w:val="none" w:sz="0" w:space="0" w:color="auto"/>
            <w:bottom w:val="none" w:sz="0" w:space="0" w:color="auto"/>
            <w:right w:val="none" w:sz="0" w:space="0" w:color="auto"/>
          </w:divBdr>
        </w:div>
        <w:div w:id="733546269">
          <w:marLeft w:val="360"/>
          <w:marRight w:val="0"/>
          <w:marTop w:val="0"/>
          <w:marBottom w:val="0"/>
          <w:divBdr>
            <w:top w:val="none" w:sz="0" w:space="0" w:color="auto"/>
            <w:left w:val="none" w:sz="0" w:space="0" w:color="auto"/>
            <w:bottom w:val="none" w:sz="0" w:space="0" w:color="auto"/>
            <w:right w:val="none" w:sz="0" w:space="0" w:color="auto"/>
          </w:divBdr>
        </w:div>
        <w:div w:id="1801603823">
          <w:marLeft w:val="360"/>
          <w:marRight w:val="0"/>
          <w:marTop w:val="0"/>
          <w:marBottom w:val="0"/>
          <w:divBdr>
            <w:top w:val="none" w:sz="0" w:space="0" w:color="auto"/>
            <w:left w:val="none" w:sz="0" w:space="0" w:color="auto"/>
            <w:bottom w:val="none" w:sz="0" w:space="0" w:color="auto"/>
            <w:right w:val="none" w:sz="0" w:space="0" w:color="auto"/>
          </w:divBdr>
        </w:div>
        <w:div w:id="1215460688">
          <w:marLeft w:val="360"/>
          <w:marRight w:val="0"/>
          <w:marTop w:val="0"/>
          <w:marBottom w:val="0"/>
          <w:divBdr>
            <w:top w:val="none" w:sz="0" w:space="0" w:color="auto"/>
            <w:left w:val="none" w:sz="0" w:space="0" w:color="auto"/>
            <w:bottom w:val="none" w:sz="0" w:space="0" w:color="auto"/>
            <w:right w:val="none" w:sz="0" w:space="0" w:color="auto"/>
          </w:divBdr>
        </w:div>
        <w:div w:id="388186687">
          <w:marLeft w:val="360"/>
          <w:marRight w:val="0"/>
          <w:marTop w:val="0"/>
          <w:marBottom w:val="0"/>
          <w:divBdr>
            <w:top w:val="none" w:sz="0" w:space="0" w:color="auto"/>
            <w:left w:val="none" w:sz="0" w:space="0" w:color="auto"/>
            <w:bottom w:val="none" w:sz="0" w:space="0" w:color="auto"/>
            <w:right w:val="none" w:sz="0" w:space="0" w:color="auto"/>
          </w:divBdr>
        </w:div>
        <w:div w:id="1996258037">
          <w:marLeft w:val="360"/>
          <w:marRight w:val="0"/>
          <w:marTop w:val="0"/>
          <w:marBottom w:val="0"/>
          <w:divBdr>
            <w:top w:val="none" w:sz="0" w:space="0" w:color="auto"/>
            <w:left w:val="none" w:sz="0" w:space="0" w:color="auto"/>
            <w:bottom w:val="none" w:sz="0" w:space="0" w:color="auto"/>
            <w:right w:val="none" w:sz="0" w:space="0" w:color="auto"/>
          </w:divBdr>
        </w:div>
        <w:div w:id="793017904">
          <w:marLeft w:val="1080"/>
          <w:marRight w:val="0"/>
          <w:marTop w:val="0"/>
          <w:marBottom w:val="0"/>
          <w:divBdr>
            <w:top w:val="none" w:sz="0" w:space="0" w:color="auto"/>
            <w:left w:val="none" w:sz="0" w:space="0" w:color="auto"/>
            <w:bottom w:val="none" w:sz="0" w:space="0" w:color="auto"/>
            <w:right w:val="none" w:sz="0" w:space="0" w:color="auto"/>
          </w:divBdr>
        </w:div>
        <w:div w:id="691345385">
          <w:marLeft w:val="4680"/>
          <w:marRight w:val="0"/>
          <w:marTop w:val="0"/>
          <w:marBottom w:val="0"/>
          <w:divBdr>
            <w:top w:val="none" w:sz="0" w:space="0" w:color="auto"/>
            <w:left w:val="none" w:sz="0" w:space="0" w:color="auto"/>
            <w:bottom w:val="none" w:sz="0" w:space="0" w:color="auto"/>
            <w:right w:val="none" w:sz="0" w:space="0" w:color="auto"/>
          </w:divBdr>
        </w:div>
        <w:div w:id="1373073626">
          <w:marLeft w:val="4680"/>
          <w:marRight w:val="0"/>
          <w:marTop w:val="0"/>
          <w:marBottom w:val="0"/>
          <w:divBdr>
            <w:top w:val="none" w:sz="0" w:space="0" w:color="auto"/>
            <w:left w:val="none" w:sz="0" w:space="0" w:color="auto"/>
            <w:bottom w:val="none" w:sz="0" w:space="0" w:color="auto"/>
            <w:right w:val="none" w:sz="0" w:space="0" w:color="auto"/>
          </w:divBdr>
        </w:div>
        <w:div w:id="1988432203">
          <w:marLeft w:val="4680"/>
          <w:marRight w:val="0"/>
          <w:marTop w:val="0"/>
          <w:marBottom w:val="0"/>
          <w:divBdr>
            <w:top w:val="none" w:sz="0" w:space="0" w:color="auto"/>
            <w:left w:val="none" w:sz="0" w:space="0" w:color="auto"/>
            <w:bottom w:val="none" w:sz="0" w:space="0" w:color="auto"/>
            <w:right w:val="none" w:sz="0" w:space="0" w:color="auto"/>
          </w:divBdr>
        </w:div>
        <w:div w:id="1774204300">
          <w:marLeft w:val="4680"/>
          <w:marRight w:val="0"/>
          <w:marTop w:val="0"/>
          <w:marBottom w:val="0"/>
          <w:divBdr>
            <w:top w:val="none" w:sz="0" w:space="0" w:color="auto"/>
            <w:left w:val="none" w:sz="0" w:space="0" w:color="auto"/>
            <w:bottom w:val="none" w:sz="0" w:space="0" w:color="auto"/>
            <w:right w:val="none" w:sz="0" w:space="0" w:color="auto"/>
          </w:divBdr>
        </w:div>
        <w:div w:id="1576279585">
          <w:marLeft w:val="4680"/>
          <w:marRight w:val="0"/>
          <w:marTop w:val="0"/>
          <w:marBottom w:val="0"/>
          <w:divBdr>
            <w:top w:val="none" w:sz="0" w:space="0" w:color="auto"/>
            <w:left w:val="none" w:sz="0" w:space="0" w:color="auto"/>
            <w:bottom w:val="none" w:sz="0" w:space="0" w:color="auto"/>
            <w:right w:val="none" w:sz="0" w:space="0" w:color="auto"/>
          </w:divBdr>
        </w:div>
        <w:div w:id="1626889338">
          <w:marLeft w:val="4680"/>
          <w:marRight w:val="0"/>
          <w:marTop w:val="0"/>
          <w:marBottom w:val="0"/>
          <w:divBdr>
            <w:top w:val="none" w:sz="0" w:space="0" w:color="auto"/>
            <w:left w:val="none" w:sz="0" w:space="0" w:color="auto"/>
            <w:bottom w:val="none" w:sz="0" w:space="0" w:color="auto"/>
            <w:right w:val="none" w:sz="0" w:space="0" w:color="auto"/>
          </w:divBdr>
        </w:div>
        <w:div w:id="1381630850">
          <w:marLeft w:val="4680"/>
          <w:marRight w:val="0"/>
          <w:marTop w:val="0"/>
          <w:marBottom w:val="0"/>
          <w:divBdr>
            <w:top w:val="none" w:sz="0" w:space="0" w:color="auto"/>
            <w:left w:val="none" w:sz="0" w:space="0" w:color="auto"/>
            <w:bottom w:val="none" w:sz="0" w:space="0" w:color="auto"/>
            <w:right w:val="none" w:sz="0" w:space="0" w:color="auto"/>
          </w:divBdr>
        </w:div>
        <w:div w:id="379596585">
          <w:marLeft w:val="46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416</Words>
  <Characters>2373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Dazumba-01</dc:creator>
  <cp:keywords/>
  <dc:description/>
  <cp:lastModifiedBy>Dazumba-01</cp:lastModifiedBy>
  <cp:revision>3</cp:revision>
  <dcterms:created xsi:type="dcterms:W3CDTF">2019-01-30T01:00:00Z</dcterms:created>
  <dcterms:modified xsi:type="dcterms:W3CDTF">2019-01-30T01:00:00Z</dcterms:modified>
</cp:coreProperties>
</file>